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6638a5e67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6f8c8ba79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Falher,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5d8e0589546fc" /><Relationship Type="http://schemas.openxmlformats.org/officeDocument/2006/relationships/numbering" Target="/word/numbering.xml" Id="R6fedad75d1e049fa" /><Relationship Type="http://schemas.openxmlformats.org/officeDocument/2006/relationships/settings" Target="/word/settings.xml" Id="Rc0583861884d4168" /><Relationship Type="http://schemas.openxmlformats.org/officeDocument/2006/relationships/image" Target="/word/media/9717ef15-eaf8-4fe5-a9de-d0df587641e2.png" Id="R64d6f8c8ba794e78" /></Relationships>
</file>