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d969a7a8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b590942f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False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28c4dd05147c0" /><Relationship Type="http://schemas.openxmlformats.org/officeDocument/2006/relationships/numbering" Target="/word/numbering.xml" Id="Reb56d8ecb9c346ff" /><Relationship Type="http://schemas.openxmlformats.org/officeDocument/2006/relationships/settings" Target="/word/settings.xml" Id="R180fe2901ce346ca" /><Relationship Type="http://schemas.openxmlformats.org/officeDocument/2006/relationships/image" Target="/word/media/e98724cf-e358-4ab3-8206-b6ef4aed06da.png" Id="R601b590942f64ef1" /></Relationships>
</file>