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8cf207ef8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195b2f346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Farmington,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09dfff13e4f51" /><Relationship Type="http://schemas.openxmlformats.org/officeDocument/2006/relationships/numbering" Target="/word/numbering.xml" Id="Rdef0ae0d1952490f" /><Relationship Type="http://schemas.openxmlformats.org/officeDocument/2006/relationships/settings" Target="/word/settings.xml" Id="Re52d19f3466d444a" /><Relationship Type="http://schemas.openxmlformats.org/officeDocument/2006/relationships/image" Target="/word/media/94e1bd21-32de-4350-8876-bc25d8722184.png" Id="R257195b2f3464a0c" /></Relationships>
</file>