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c19e8f48d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15c4a095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Farrell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ee0f5c9d44eb6" /><Relationship Type="http://schemas.openxmlformats.org/officeDocument/2006/relationships/numbering" Target="/word/numbering.xml" Id="R8fe9e98e17c94778" /><Relationship Type="http://schemas.openxmlformats.org/officeDocument/2006/relationships/settings" Target="/word/settings.xml" Id="R822fcaaa699f4bc7" /><Relationship Type="http://schemas.openxmlformats.org/officeDocument/2006/relationships/image" Target="/word/media/5f5299b5-920e-49f5-a9aa-c7a44c88125e.png" Id="Rf4615c4a095e4246" /></Relationships>
</file>