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294cc4f82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aeebd4c55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Fergus,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9addd94f54a4f" /><Relationship Type="http://schemas.openxmlformats.org/officeDocument/2006/relationships/numbering" Target="/word/numbering.xml" Id="Rda15370cd5354bc3" /><Relationship Type="http://schemas.openxmlformats.org/officeDocument/2006/relationships/settings" Target="/word/settings.xml" Id="Ra15e1beb7ad94b4c" /><Relationship Type="http://schemas.openxmlformats.org/officeDocument/2006/relationships/image" Target="/word/media/08184180-b764-4398-bdc9-2f262952c6e7.png" Id="Rb3aaeebd4c5549cd" /></Relationships>
</file>