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181df3a364a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028cc7871c4a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Ferme-Joseph,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7525538ea4461d" /><Relationship Type="http://schemas.openxmlformats.org/officeDocument/2006/relationships/numbering" Target="/word/numbering.xml" Id="R79f0dc8ebcdb4865" /><Relationship Type="http://schemas.openxmlformats.org/officeDocument/2006/relationships/settings" Target="/word/settings.xml" Id="R9474dfdc0fa94984" /><Relationship Type="http://schemas.openxmlformats.org/officeDocument/2006/relationships/image" Target="/word/media/121b5e29-73d0-4cbd-a209-d713a2a957be.png" Id="Reb028cc7871c4aa0" /></Relationships>
</file>