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a3f47c92e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dd45b2992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Fern Glen,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f5b5d3cca4cff" /><Relationship Type="http://schemas.openxmlformats.org/officeDocument/2006/relationships/numbering" Target="/word/numbering.xml" Id="R0d671542b1bc4ab9" /><Relationship Type="http://schemas.openxmlformats.org/officeDocument/2006/relationships/settings" Target="/word/settings.xml" Id="R433cdebd2f7a46db" /><Relationship Type="http://schemas.openxmlformats.org/officeDocument/2006/relationships/image" Target="/word/media/408ddd3a-a186-4dbe-beda-71fa559e0ae3.png" Id="Rf8add45b299242f4" /></Relationships>
</file>