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54bdaf274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7f0503e1e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43e6088584ec0" /><Relationship Type="http://schemas.openxmlformats.org/officeDocument/2006/relationships/numbering" Target="/word/numbering.xml" Id="Rdd83b1a888a44bfa" /><Relationship Type="http://schemas.openxmlformats.org/officeDocument/2006/relationships/settings" Target="/word/settings.xml" Id="R626a90dbf448458e" /><Relationship Type="http://schemas.openxmlformats.org/officeDocument/2006/relationships/image" Target="/word/media/dafb71c0-f818-4571-9b7a-95810076da76.png" Id="R9bd7f0503e1e4a5d" /></Relationships>
</file>