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8e6f26303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d63d904e0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Fleurimont,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65232ecd64041" /><Relationship Type="http://schemas.openxmlformats.org/officeDocument/2006/relationships/numbering" Target="/word/numbering.xml" Id="R0c6392bc2ddf4763" /><Relationship Type="http://schemas.openxmlformats.org/officeDocument/2006/relationships/settings" Target="/word/settings.xml" Id="Rb3f79d206e164252" /><Relationship Type="http://schemas.openxmlformats.org/officeDocument/2006/relationships/image" Target="/word/media/2edda446-d417-49b8-b3d4-c8c54bd55324.png" Id="R69cd63d904e0451e" /></Relationships>
</file>