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1976d3afa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96a3fad7a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Flynn,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417985ced47dd" /><Relationship Type="http://schemas.openxmlformats.org/officeDocument/2006/relationships/numbering" Target="/word/numbering.xml" Id="R55b6ecc06f1d4f1c" /><Relationship Type="http://schemas.openxmlformats.org/officeDocument/2006/relationships/settings" Target="/word/settings.xml" Id="Rb7e955545079452e" /><Relationship Type="http://schemas.openxmlformats.org/officeDocument/2006/relationships/image" Target="/word/media/8a056f93-e3d2-48ee-ac1a-3a23e8de5787.png" Id="R3f196a3fad7a4150" /></Relationships>
</file>