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88046965c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997ae8cec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Glade,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4884d06f347e9" /><Relationship Type="http://schemas.openxmlformats.org/officeDocument/2006/relationships/numbering" Target="/word/numbering.xml" Id="Re4033ca10de84954" /><Relationship Type="http://schemas.openxmlformats.org/officeDocument/2006/relationships/settings" Target="/word/settings.xml" Id="R7257d0c00f0b4387" /><Relationship Type="http://schemas.openxmlformats.org/officeDocument/2006/relationships/image" Target="/word/media/f3efcad2-08ef-4d51-b353-00739407f1ab.png" Id="Rff0997ae8cec4dc5" /></Relationships>
</file>