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79d55fbd304f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1fa354b4d744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Forks Road,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8b3efb250846e4" /><Relationship Type="http://schemas.openxmlformats.org/officeDocument/2006/relationships/numbering" Target="/word/numbering.xml" Id="Rc48a62c23727480e" /><Relationship Type="http://schemas.openxmlformats.org/officeDocument/2006/relationships/settings" Target="/word/settings.xml" Id="R887fcddf3ee44d3a" /><Relationship Type="http://schemas.openxmlformats.org/officeDocument/2006/relationships/image" Target="/word/media/823edf51-60b3-4235-971a-3954ad1f1c41.png" Id="R4a1fa354b4d744b0" /></Relationships>
</file>