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112226dd4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5f0e85979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Forrest,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53f1ad3b241f2" /><Relationship Type="http://schemas.openxmlformats.org/officeDocument/2006/relationships/numbering" Target="/word/numbering.xml" Id="Rf0829e1dffd348ea" /><Relationship Type="http://schemas.openxmlformats.org/officeDocument/2006/relationships/settings" Target="/word/settings.xml" Id="R7cf9ce1a4c044697" /><Relationship Type="http://schemas.openxmlformats.org/officeDocument/2006/relationships/image" Target="/word/media/1a11a625-84c5-4e81-8a4e-3ac53b5ef76d.png" Id="R1035f0e85979482a" /></Relationships>
</file>