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5ab250f10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bd79bd6c0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Fougere Farm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fc3a76f2045cb" /><Relationship Type="http://schemas.openxmlformats.org/officeDocument/2006/relationships/numbering" Target="/word/numbering.xml" Id="Rc27eca3cfd9f4043" /><Relationship Type="http://schemas.openxmlformats.org/officeDocument/2006/relationships/settings" Target="/word/settings.xml" Id="Rfd5ff52d6c864576" /><Relationship Type="http://schemas.openxmlformats.org/officeDocument/2006/relationships/image" Target="/word/media/df4fd8d7-34ff-40f5-91d6-e651483909c1.png" Id="R249bd79bd6c04ce6" /></Relationships>
</file>