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20bf258fc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1029d8a8d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Freeman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11ccfcbcf43bf" /><Relationship Type="http://schemas.openxmlformats.org/officeDocument/2006/relationships/numbering" Target="/word/numbering.xml" Id="Rcc9f124ec55f464b" /><Relationship Type="http://schemas.openxmlformats.org/officeDocument/2006/relationships/settings" Target="/word/settings.xml" Id="Rc6bd0d368c0f408f" /><Relationship Type="http://schemas.openxmlformats.org/officeDocument/2006/relationships/image" Target="/word/media/c49ecd57-6d6c-431a-95c3-30cdcb78e69b.png" Id="R73e1029d8a8d49f5" /></Relationships>
</file>