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c5d95ec5e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c9cb0def4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Fulton Place,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63b8e46ae4606" /><Relationship Type="http://schemas.openxmlformats.org/officeDocument/2006/relationships/numbering" Target="/word/numbering.xml" Id="Red79daaf91ee4fe4" /><Relationship Type="http://schemas.openxmlformats.org/officeDocument/2006/relationships/settings" Target="/word/settings.xml" Id="Rd9bc4a4b18fc4747" /><Relationship Type="http://schemas.openxmlformats.org/officeDocument/2006/relationships/image" Target="/word/media/474e5d38-9b40-46a8-8f79-8cebfb2649c2.png" Id="R775c9cb0def447c1" /></Relationships>
</file>