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63fe3a90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322430f4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caf05f2345d0" /><Relationship Type="http://schemas.openxmlformats.org/officeDocument/2006/relationships/numbering" Target="/word/numbering.xml" Id="R981fcdc0a2c44eaf" /><Relationship Type="http://schemas.openxmlformats.org/officeDocument/2006/relationships/settings" Target="/word/settings.xml" Id="R4fdff99f451747b8" /><Relationship Type="http://schemas.openxmlformats.org/officeDocument/2006/relationships/image" Target="/word/media/d554d1ab-5ff0-4f9a-80c4-6622522c4808.png" Id="Rd067322430f44a86" /></Relationships>
</file>