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7f24a31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88b78458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Gallardin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a15932dd4aa8" /><Relationship Type="http://schemas.openxmlformats.org/officeDocument/2006/relationships/numbering" Target="/word/numbering.xml" Id="R0b6dc22c17d04d18" /><Relationship Type="http://schemas.openxmlformats.org/officeDocument/2006/relationships/settings" Target="/word/settings.xml" Id="R71391e088e24483b" /><Relationship Type="http://schemas.openxmlformats.org/officeDocument/2006/relationships/image" Target="/word/media/a1a77350-1aed-463b-9ba2-e4bf1f32619f.png" Id="Rc5988b78458c45f3" /></Relationships>
</file>