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3d51aa819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3433d0562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Garnish,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468cf963445d8" /><Relationship Type="http://schemas.openxmlformats.org/officeDocument/2006/relationships/numbering" Target="/word/numbering.xml" Id="R99da29639b74405b" /><Relationship Type="http://schemas.openxmlformats.org/officeDocument/2006/relationships/settings" Target="/word/settings.xml" Id="Ra8d0f136c87a428e" /><Relationship Type="http://schemas.openxmlformats.org/officeDocument/2006/relationships/image" Target="/word/media/c2d046f4-78ac-4a65-8090-352877dbbfdf.png" Id="Rcba3433d05624592" /></Relationships>
</file>