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d1fbc64ea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12fd54513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Gautreau Village,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c48ac037a44ed" /><Relationship Type="http://schemas.openxmlformats.org/officeDocument/2006/relationships/numbering" Target="/word/numbering.xml" Id="R2bfe2f82db714d71" /><Relationship Type="http://schemas.openxmlformats.org/officeDocument/2006/relationships/settings" Target="/word/settings.xml" Id="R418cf40f534d48d5" /><Relationship Type="http://schemas.openxmlformats.org/officeDocument/2006/relationships/image" Target="/word/media/11aea398-ff28-4b85-91f1-fabf244f25af.png" Id="Racc12fd545134ea9" /></Relationships>
</file>