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b3b6635fc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88aac6413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Glassburn,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d34d9caab4418" /><Relationship Type="http://schemas.openxmlformats.org/officeDocument/2006/relationships/numbering" Target="/word/numbering.xml" Id="R51d0fd2f2a8c46f3" /><Relationship Type="http://schemas.openxmlformats.org/officeDocument/2006/relationships/settings" Target="/word/settings.xml" Id="Rf5c6b20e693d4dd5" /><Relationship Type="http://schemas.openxmlformats.org/officeDocument/2006/relationships/image" Target="/word/media/1069e47e-f19f-418d-bbeb-bb1fa439323e.png" Id="R08388aac64134d28" /></Relationships>
</file>