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59d323a42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1dbcaf450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Glenboro,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e0ede92f64580" /><Relationship Type="http://schemas.openxmlformats.org/officeDocument/2006/relationships/numbering" Target="/word/numbering.xml" Id="R8794e5cc61274355" /><Relationship Type="http://schemas.openxmlformats.org/officeDocument/2006/relationships/settings" Target="/word/settings.xml" Id="R59e1d5d8dd40471a" /><Relationship Type="http://schemas.openxmlformats.org/officeDocument/2006/relationships/image" Target="/word/media/a7c01c95-01bd-4d2f-94cb-7f35b259affc.png" Id="R0661dbcaf45043df" /></Relationships>
</file>