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78640c6e6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d6e801b06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Glenlee,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c3d0a94044de6" /><Relationship Type="http://schemas.openxmlformats.org/officeDocument/2006/relationships/numbering" Target="/word/numbering.xml" Id="Rc4f9d9aa7fb8405d" /><Relationship Type="http://schemas.openxmlformats.org/officeDocument/2006/relationships/settings" Target="/word/settings.xml" Id="Rbf5b210275b54cd4" /><Relationship Type="http://schemas.openxmlformats.org/officeDocument/2006/relationships/image" Target="/word/media/08ae3270-9c02-44e3-a1e6-7e8b8ee620ae.png" Id="R25bd6e801b064e6a" /></Relationships>
</file>