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8fd27ac71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6e9b1ece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Glenlochar,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25ef83e474517" /><Relationship Type="http://schemas.openxmlformats.org/officeDocument/2006/relationships/numbering" Target="/word/numbering.xml" Id="R7d36508ca0ff48c5" /><Relationship Type="http://schemas.openxmlformats.org/officeDocument/2006/relationships/settings" Target="/word/settings.xml" Id="R2ca8ead4444049c8" /><Relationship Type="http://schemas.openxmlformats.org/officeDocument/2006/relationships/image" Target="/word/media/7060002b-5ef2-4ea8-bcab-6c04f32d7278.png" Id="R583c6e9b1ece4c16" /></Relationships>
</file>