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92c488b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e6628835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b720863e4be7" /><Relationship Type="http://schemas.openxmlformats.org/officeDocument/2006/relationships/numbering" Target="/word/numbering.xml" Id="Rb8db878e9c7d4d8e" /><Relationship Type="http://schemas.openxmlformats.org/officeDocument/2006/relationships/settings" Target="/word/settings.xml" Id="Raa44bab5bee14310" /><Relationship Type="http://schemas.openxmlformats.org/officeDocument/2006/relationships/image" Target="/word/media/478dcb79-ddfe-49db-88db-a1bd78371db9.png" Id="Re1cbe6628835418f" /></Relationships>
</file>