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5ecbcaf42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bfed3699f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Glenway Village,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0bd3e5e9b4a85" /><Relationship Type="http://schemas.openxmlformats.org/officeDocument/2006/relationships/numbering" Target="/word/numbering.xml" Id="R0b55e5a8c4ed4716" /><Relationship Type="http://schemas.openxmlformats.org/officeDocument/2006/relationships/settings" Target="/word/settings.xml" Id="Ra95c1dc569eb455d" /><Relationship Type="http://schemas.openxmlformats.org/officeDocument/2006/relationships/image" Target="/word/media/11551f54-b653-4b93-9976-58634a9fb92b.png" Id="Ra90bfed3699f435b" /></Relationships>
</file>