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b3847edac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97a273348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Bottom,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70305ec33491b" /><Relationship Type="http://schemas.openxmlformats.org/officeDocument/2006/relationships/numbering" Target="/word/numbering.xml" Id="Rdb5f8ace47c34973" /><Relationship Type="http://schemas.openxmlformats.org/officeDocument/2006/relationships/settings" Target="/word/settings.xml" Id="Red7119a7171c4a35" /><Relationship Type="http://schemas.openxmlformats.org/officeDocument/2006/relationships/image" Target="/word/media/7ec2ab13-dc75-42a1-8c0f-c0691bcdbab6.png" Id="R2da97a2733484535" /></Relationships>
</file>