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8e2303c08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df71c45e5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Grove,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20c36044c4031" /><Relationship Type="http://schemas.openxmlformats.org/officeDocument/2006/relationships/numbering" Target="/word/numbering.xml" Id="Rff6b3e6ad8f9439e" /><Relationship Type="http://schemas.openxmlformats.org/officeDocument/2006/relationships/settings" Target="/word/settings.xml" Id="Rb5c747cdb14540de" /><Relationship Type="http://schemas.openxmlformats.org/officeDocument/2006/relationships/image" Target="/word/media/db7b4ebd-0a74-46f0-b224-ca28326a396c.png" Id="R193df71c45e54fc4" /></Relationships>
</file>