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dfa2d3a10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b55aa0f8c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 Hope,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e9ebd8fd64a13" /><Relationship Type="http://schemas.openxmlformats.org/officeDocument/2006/relationships/numbering" Target="/word/numbering.xml" Id="Rfb1616d417df41fd" /><Relationship Type="http://schemas.openxmlformats.org/officeDocument/2006/relationships/settings" Target="/word/settings.xml" Id="R0a5ba10efb694230" /><Relationship Type="http://schemas.openxmlformats.org/officeDocument/2006/relationships/image" Target="/word/media/a93fd682-b4c6-4b88-b6ae-45310a1d12d3.png" Id="R675b55aa0f8c4b21" /></Relationships>
</file>