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ed38e15dc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db50e8c5c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55289be0948db" /><Relationship Type="http://schemas.openxmlformats.org/officeDocument/2006/relationships/numbering" Target="/word/numbering.xml" Id="R1826c0e1bcd54f9a" /><Relationship Type="http://schemas.openxmlformats.org/officeDocument/2006/relationships/settings" Target="/word/settings.xml" Id="Rf19d675156c24bb4" /><Relationship Type="http://schemas.openxmlformats.org/officeDocument/2006/relationships/image" Target="/word/media/33823720-0dd3-4ec4-a0dc-7f9909930964.png" Id="R4f5db50e8c5c4c77" /></Relationships>
</file>