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705def882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2683840e9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Grainger,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70d4f7a974e25" /><Relationship Type="http://schemas.openxmlformats.org/officeDocument/2006/relationships/numbering" Target="/word/numbering.xml" Id="Rd0db6ea931944177" /><Relationship Type="http://schemas.openxmlformats.org/officeDocument/2006/relationships/settings" Target="/word/settings.xml" Id="R5d00128cc50a43a5" /><Relationship Type="http://schemas.openxmlformats.org/officeDocument/2006/relationships/image" Target="/word/media/54e9042d-af9c-4262-91b1-b5a01ea536a3.png" Id="Rdd92683840e9468e" /></Relationships>
</file>