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02db1e027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75d3426ac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Granite,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ef35f576645da" /><Relationship Type="http://schemas.openxmlformats.org/officeDocument/2006/relationships/numbering" Target="/word/numbering.xml" Id="Re90d1237da4a4f29" /><Relationship Type="http://schemas.openxmlformats.org/officeDocument/2006/relationships/settings" Target="/word/settings.xml" Id="Ra6658f9e2569447e" /><Relationship Type="http://schemas.openxmlformats.org/officeDocument/2006/relationships/image" Target="/word/media/ea041352-2a74-489c-bae6-eb7622d02406.png" Id="R9bc75d3426ac4b0e" /></Relationships>
</file>