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820af74f6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7f465ab8c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Granite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f65fddf0e4d7d" /><Relationship Type="http://schemas.openxmlformats.org/officeDocument/2006/relationships/numbering" Target="/word/numbering.xml" Id="Rf94107c59d454205" /><Relationship Type="http://schemas.openxmlformats.org/officeDocument/2006/relationships/settings" Target="/word/settings.xml" Id="R3bcd57dcb200431c" /><Relationship Type="http://schemas.openxmlformats.org/officeDocument/2006/relationships/image" Target="/word/media/a53fd41f-621e-4f31-87a9-ff1fe059ce48.png" Id="R80b7f465ab8c4f9d" /></Relationships>
</file>