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ebae8e5a8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cb22c0b73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Grates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70a738948466f" /><Relationship Type="http://schemas.openxmlformats.org/officeDocument/2006/relationships/numbering" Target="/word/numbering.xml" Id="Rcbf14fb2f89345ec" /><Relationship Type="http://schemas.openxmlformats.org/officeDocument/2006/relationships/settings" Target="/word/settings.xml" Id="Raa91af574b1b40de" /><Relationship Type="http://schemas.openxmlformats.org/officeDocument/2006/relationships/image" Target="/word/media/51337cb8-4ae6-49ce-ba27-1137aaeff9bd.png" Id="R510cb22c0b734e94" /></Relationships>
</file>