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5a4fda90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5c65ed8a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9190f9b5462d" /><Relationship Type="http://schemas.openxmlformats.org/officeDocument/2006/relationships/numbering" Target="/word/numbering.xml" Id="R93177de2ec144543" /><Relationship Type="http://schemas.openxmlformats.org/officeDocument/2006/relationships/settings" Target="/word/settings.xml" Id="R5a31ad5d7d4744d2" /><Relationship Type="http://schemas.openxmlformats.org/officeDocument/2006/relationships/image" Target="/word/media/2fd457ca-e03b-49ef-890d-eca63c96a763.png" Id="R55c5c65ed8a74937" /></Relationships>
</file>