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d6c5bd2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9b389e86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Brehat,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649bff56409d" /><Relationship Type="http://schemas.openxmlformats.org/officeDocument/2006/relationships/numbering" Target="/word/numbering.xml" Id="R1df9d27458bd4095" /><Relationship Type="http://schemas.openxmlformats.org/officeDocument/2006/relationships/settings" Target="/word/settings.xml" Id="R1ec51d5292ad4195" /><Relationship Type="http://schemas.openxmlformats.org/officeDocument/2006/relationships/image" Target="/word/media/e25513db-6818-4af6-8906-fd93236620d4.png" Id="R84679b389e864428" /></Relationships>
</file>