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656d47337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26ba84729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0e8778ff54f80" /><Relationship Type="http://schemas.openxmlformats.org/officeDocument/2006/relationships/numbering" Target="/word/numbering.xml" Id="Rd6f03aa0bef74550" /><Relationship Type="http://schemas.openxmlformats.org/officeDocument/2006/relationships/settings" Target="/word/settings.xml" Id="Redbf33e47e1b4a6f" /><Relationship Type="http://schemas.openxmlformats.org/officeDocument/2006/relationships/image" Target="/word/media/9bb0bbd4-e164-4ded-9538-cb88d722961b.png" Id="R3ac26ba84729424b" /></Relationships>
</file>