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3e25429c1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18a699cb3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54b47762c49c5" /><Relationship Type="http://schemas.openxmlformats.org/officeDocument/2006/relationships/numbering" Target="/word/numbering.xml" Id="Ree19221ddd5a4f41" /><Relationship Type="http://schemas.openxmlformats.org/officeDocument/2006/relationships/settings" Target="/word/settings.xml" Id="Rbcbcb27608fd4882" /><Relationship Type="http://schemas.openxmlformats.org/officeDocument/2006/relationships/image" Target="/word/media/44cfcbd7-e307-4d7e-8043-d3f768f02c82.png" Id="Rcab18a699cb345b4" /></Relationships>
</file>