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9849ef89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8c80cfeaf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63e9729c44d2" /><Relationship Type="http://schemas.openxmlformats.org/officeDocument/2006/relationships/numbering" Target="/word/numbering.xml" Id="Rb9bffaa338284c87" /><Relationship Type="http://schemas.openxmlformats.org/officeDocument/2006/relationships/settings" Target="/word/settings.xml" Id="Ref023a563b1242c6" /><Relationship Type="http://schemas.openxmlformats.org/officeDocument/2006/relationships/image" Target="/word/media/75984ed9-517c-499c-b624-61f7f86cc7c0.png" Id="R3d08c80cfeaf4308" /></Relationships>
</file>