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dbe84e590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f19bc1259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e835a1a864afc" /><Relationship Type="http://schemas.openxmlformats.org/officeDocument/2006/relationships/numbering" Target="/word/numbering.xml" Id="R7c1945004ed24c21" /><Relationship Type="http://schemas.openxmlformats.org/officeDocument/2006/relationships/settings" Target="/word/settings.xml" Id="R41c1e41961074d0a" /><Relationship Type="http://schemas.openxmlformats.org/officeDocument/2006/relationships/image" Target="/word/media/02f10acf-fe65-4ceb-8342-0e4612789ab1.png" Id="R711f19bc1259484d" /></Relationships>
</file>