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120dff091f45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7bde14fa0b40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Greens Brook,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5f80133cc84498" /><Relationship Type="http://schemas.openxmlformats.org/officeDocument/2006/relationships/numbering" Target="/word/numbering.xml" Id="Rd78b1b81dcb64d3f" /><Relationship Type="http://schemas.openxmlformats.org/officeDocument/2006/relationships/settings" Target="/word/settings.xml" Id="Raf57c0f84b49472c" /><Relationship Type="http://schemas.openxmlformats.org/officeDocument/2006/relationships/image" Target="/word/media/87331929-5e54-432c-985d-7416e7360b3e.png" Id="R787bde14fa0b40f0" /></Relationships>
</file>