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7c2c815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ee883e26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3c9318374df8" /><Relationship Type="http://schemas.openxmlformats.org/officeDocument/2006/relationships/numbering" Target="/word/numbering.xml" Id="R79cc311f75a7492e" /><Relationship Type="http://schemas.openxmlformats.org/officeDocument/2006/relationships/settings" Target="/word/settings.xml" Id="R7e481319550e4028" /><Relationship Type="http://schemas.openxmlformats.org/officeDocument/2006/relationships/image" Target="/word/media/2f66e936-428e-4b7b-b3da-17828f2dfa14.png" Id="R3480ee883e26493d" /></Relationships>
</file>