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7aea9592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251010f8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fcc8de9844ad8" /><Relationship Type="http://schemas.openxmlformats.org/officeDocument/2006/relationships/numbering" Target="/word/numbering.xml" Id="Ree83a443827a45e1" /><Relationship Type="http://schemas.openxmlformats.org/officeDocument/2006/relationships/settings" Target="/word/settings.xml" Id="Rb4c517545f4341b4" /><Relationship Type="http://schemas.openxmlformats.org/officeDocument/2006/relationships/image" Target="/word/media/aab8a01c-8bf1-49ec-9b28-c9cf562c0af4.png" Id="R206251010f854736" /></Relationships>
</file>