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0966bb587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f60e34a2f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Hadashville,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9e093d5704ca0" /><Relationship Type="http://schemas.openxmlformats.org/officeDocument/2006/relationships/numbering" Target="/word/numbering.xml" Id="R33a237eab5504c6b" /><Relationship Type="http://schemas.openxmlformats.org/officeDocument/2006/relationships/settings" Target="/word/settings.xml" Id="Rb8d00d59b3f34138" /><Relationship Type="http://schemas.openxmlformats.org/officeDocument/2006/relationships/image" Target="/word/media/a79de7cd-447d-4bef-8b80-6eba9be09abe.png" Id="R298f60e34a2f415e" /></Relationships>
</file>