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4969e33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e012fb151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274a2ebe4b24" /><Relationship Type="http://schemas.openxmlformats.org/officeDocument/2006/relationships/numbering" Target="/word/numbering.xml" Id="R3a92d331a8f04a66" /><Relationship Type="http://schemas.openxmlformats.org/officeDocument/2006/relationships/settings" Target="/word/settings.xml" Id="R3ce05a74bd0a423b" /><Relationship Type="http://schemas.openxmlformats.org/officeDocument/2006/relationships/image" Target="/word/media/f48f6c6d-12c0-4193-a155-f62dc4859d46.png" Id="R8e3e012fb1514c67" /></Relationships>
</file>