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d3b10859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e23f70c9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Main-Chapel's Cove-Lakeview,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f25985924d4b" /><Relationship Type="http://schemas.openxmlformats.org/officeDocument/2006/relationships/numbering" Target="/word/numbering.xml" Id="R5e92682e0d1a40a9" /><Relationship Type="http://schemas.openxmlformats.org/officeDocument/2006/relationships/settings" Target="/word/settings.xml" Id="R3c1c0d62bbf94004" /><Relationship Type="http://schemas.openxmlformats.org/officeDocument/2006/relationships/image" Target="/word/media/3809d30e-30d2-48d3-8ca6-5db39277f6f9.png" Id="R6782e23f70c94fdc" /></Relationships>
</file>