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236bad6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b871116b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dc2a2dc7941a6" /><Relationship Type="http://schemas.openxmlformats.org/officeDocument/2006/relationships/numbering" Target="/word/numbering.xml" Id="Rb2c5c61c8a534f29" /><Relationship Type="http://schemas.openxmlformats.org/officeDocument/2006/relationships/settings" Target="/word/settings.xml" Id="R5fa8f50e4d654179" /><Relationship Type="http://schemas.openxmlformats.org/officeDocument/2006/relationships/image" Target="/word/media/053a1af8-3ef2-4766-8b2d-906927992909.png" Id="R5956b871116b46c3" /></Relationships>
</file>