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3f1d353b0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1dcda8933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Harricott,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0d11dfa2c4b06" /><Relationship Type="http://schemas.openxmlformats.org/officeDocument/2006/relationships/numbering" Target="/word/numbering.xml" Id="Re37b62b9e7e9402c" /><Relationship Type="http://schemas.openxmlformats.org/officeDocument/2006/relationships/settings" Target="/word/settings.xml" Id="R096f01bb74454f40" /><Relationship Type="http://schemas.openxmlformats.org/officeDocument/2006/relationships/image" Target="/word/media/c26e6f88-cace-4767-a4a7-f098302e4c74.png" Id="Re421dcda89334a42" /></Relationships>
</file>