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e931bcb6a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9ae82156c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Hawleys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02a308bd04013" /><Relationship Type="http://schemas.openxmlformats.org/officeDocument/2006/relationships/numbering" Target="/word/numbering.xml" Id="Rc66048892ffa41ac" /><Relationship Type="http://schemas.openxmlformats.org/officeDocument/2006/relationships/settings" Target="/word/settings.xml" Id="R1fbd340623d74da2" /><Relationship Type="http://schemas.openxmlformats.org/officeDocument/2006/relationships/image" Target="/word/media/12d253f7-9d35-4217-8266-1c1eca672333.png" Id="R1519ae82156c48a9" /></Relationships>
</file>