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9fdb24612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30a6d60d4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029d9f929490e" /><Relationship Type="http://schemas.openxmlformats.org/officeDocument/2006/relationships/numbering" Target="/word/numbering.xml" Id="Rfefb3e3711f1473a" /><Relationship Type="http://schemas.openxmlformats.org/officeDocument/2006/relationships/settings" Target="/word/settings.xml" Id="Rfcbf6979fd3a4aab" /><Relationship Type="http://schemas.openxmlformats.org/officeDocument/2006/relationships/image" Target="/word/media/10c48103-cb07-4d9e-855d-c4c7371b6263.png" Id="R2d230a6d60d44c1d" /></Relationships>
</file>